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94A2" w14:textId="4075EF09" w:rsidR="005B368C" w:rsidRPr="005A652B" w:rsidRDefault="00065FBC" w:rsidP="00C0021C">
      <w:pPr>
        <w:jc w:val="right"/>
      </w:pPr>
      <w:r>
        <w:t xml:space="preserve">Friday </w:t>
      </w:r>
      <w:r w:rsidR="00B402A4">
        <w:t xml:space="preserve">September </w:t>
      </w:r>
      <w:r>
        <w:t>24</w:t>
      </w:r>
      <w:r w:rsidR="00B402A4">
        <w:t>, 20</w:t>
      </w:r>
      <w:r>
        <w:t>21</w:t>
      </w:r>
    </w:p>
    <w:p w14:paraId="71CBCECF" w14:textId="77777777" w:rsidR="005B368C" w:rsidRPr="005A652B" w:rsidRDefault="005B368C"/>
    <w:p w14:paraId="32C9D1BD" w14:textId="77777777" w:rsidR="0042344D" w:rsidRPr="005A652B" w:rsidRDefault="00EA59E1">
      <w:r w:rsidRPr="005A652B">
        <w:t>Dear Staff,</w:t>
      </w:r>
    </w:p>
    <w:p w14:paraId="038000ED" w14:textId="7049D6B1" w:rsidR="00CB369B" w:rsidRPr="005A652B" w:rsidRDefault="00EA59E1">
      <w:r w:rsidRPr="005A652B">
        <w:t xml:space="preserve">It is time once again to honor a true Canadian hero, Terry Fox. </w:t>
      </w:r>
      <w:r w:rsidR="005B368C" w:rsidRPr="005A652B">
        <w:t>On</w:t>
      </w:r>
      <w:r w:rsidR="00531D84" w:rsidRPr="005A652B">
        <w:t xml:space="preserve"> </w:t>
      </w:r>
      <w:r w:rsidR="00065FBC" w:rsidRPr="00065FBC">
        <w:rPr>
          <w:b/>
          <w:bCs/>
        </w:rPr>
        <w:t>FRIDAY SEPTEMBER 24</w:t>
      </w:r>
      <w:r w:rsidR="00065FBC" w:rsidRPr="00065FBC">
        <w:rPr>
          <w:b/>
          <w:bCs/>
          <w:vertAlign w:val="superscript"/>
        </w:rPr>
        <w:t>th</w:t>
      </w:r>
      <w:r w:rsidRPr="005A652B">
        <w:t xml:space="preserve"> we ask that all staff and students participate in Elgin Park’s</w:t>
      </w:r>
      <w:r w:rsidR="00587DDF" w:rsidRPr="005A652B">
        <w:t xml:space="preserve"> annual</w:t>
      </w:r>
      <w:r w:rsidR="002837D2" w:rsidRPr="005A652B">
        <w:t xml:space="preserve"> </w:t>
      </w:r>
      <w:r w:rsidR="00587DDF" w:rsidRPr="005A652B">
        <w:t>Terry Fox Run</w:t>
      </w:r>
      <w:r w:rsidRPr="005A652B">
        <w:t>.</w:t>
      </w:r>
      <w:r w:rsidR="00587DDF" w:rsidRPr="005A652B">
        <w:t xml:space="preserve">  </w:t>
      </w:r>
      <w:r w:rsidR="00C87934" w:rsidRPr="005A652B">
        <w:t>Below is the schedule for the day</w:t>
      </w:r>
      <w:r w:rsidR="00EE1753" w:rsidRPr="005A652B">
        <w:t>.</w:t>
      </w:r>
    </w:p>
    <w:p w14:paraId="60B03F97" w14:textId="0A8C1CA1" w:rsidR="00B7470E" w:rsidRPr="005A652B" w:rsidRDefault="00065FBC" w:rsidP="00157040">
      <w:pPr>
        <w:ind w:left="720"/>
        <w:rPr>
          <w:b/>
          <w:u w:val="single"/>
        </w:rPr>
      </w:pPr>
      <w:r>
        <w:rPr>
          <w:b/>
          <w:u w:val="single"/>
        </w:rPr>
        <w:t>Modified Bell Schedule – Friday September 24</w:t>
      </w:r>
      <w:r w:rsidRPr="00065FBC">
        <w:rPr>
          <w:b/>
          <w:u w:val="single"/>
          <w:vertAlign w:val="superscript"/>
        </w:rPr>
        <w:t>th</w:t>
      </w:r>
    </w:p>
    <w:p w14:paraId="6484663C" w14:textId="70501667" w:rsidR="002837D2" w:rsidRPr="005A652B" w:rsidRDefault="005B368C" w:rsidP="00157040">
      <w:pPr>
        <w:ind w:left="720"/>
      </w:pPr>
      <w:r w:rsidRPr="005A652B">
        <w:rPr>
          <w:b/>
        </w:rPr>
        <w:t xml:space="preserve">Block </w:t>
      </w:r>
      <w:r w:rsidR="00065FBC">
        <w:rPr>
          <w:b/>
        </w:rPr>
        <w:t>A</w:t>
      </w:r>
      <w:r w:rsidR="002837D2" w:rsidRPr="005A652B">
        <w:rPr>
          <w:b/>
        </w:rPr>
        <w:t>:</w:t>
      </w:r>
      <w:r w:rsidR="002837D2" w:rsidRPr="005A652B">
        <w:t xml:space="preserve"> 8:</w:t>
      </w:r>
      <w:r w:rsidR="00404881" w:rsidRPr="005A652B">
        <w:t xml:space="preserve">30 – </w:t>
      </w:r>
      <w:r w:rsidR="00065FBC">
        <w:t>10</w:t>
      </w:r>
      <w:r w:rsidR="00404881" w:rsidRPr="005A652B">
        <w:t>:</w:t>
      </w:r>
      <w:r w:rsidR="00065FBC">
        <w:t xml:space="preserve">55 </w:t>
      </w:r>
      <w:r w:rsidR="002837D2" w:rsidRPr="005A652B">
        <w:t>am</w:t>
      </w:r>
    </w:p>
    <w:p w14:paraId="7817AF2A" w14:textId="086B5F8D" w:rsidR="00FA1E34" w:rsidRPr="005A652B" w:rsidRDefault="00EE1753" w:rsidP="00157040">
      <w:pPr>
        <w:ind w:left="720"/>
      </w:pPr>
      <w:r w:rsidRPr="005A652B">
        <w:rPr>
          <w:b/>
        </w:rPr>
        <w:t>Terry Fox Run</w:t>
      </w:r>
      <w:r w:rsidR="00404881" w:rsidRPr="005A652B">
        <w:t xml:space="preserve"> 1</w:t>
      </w:r>
      <w:r w:rsidR="00065FBC">
        <w:t>0</w:t>
      </w:r>
      <w:r w:rsidR="00404881" w:rsidRPr="005A652B">
        <w:t>:</w:t>
      </w:r>
      <w:r w:rsidR="00065FBC">
        <w:t>55</w:t>
      </w:r>
      <w:r w:rsidR="00404881" w:rsidRPr="005A652B">
        <w:t xml:space="preserve"> - 11:</w:t>
      </w:r>
      <w:r w:rsidR="00E56700">
        <w:t>40</w:t>
      </w:r>
      <w:r w:rsidRPr="005A652B">
        <w:t xml:space="preserve">am </w:t>
      </w:r>
    </w:p>
    <w:p w14:paraId="3FA7D731" w14:textId="77777777" w:rsidR="002837D2" w:rsidRPr="005A652B" w:rsidRDefault="002837D2" w:rsidP="00157040">
      <w:pPr>
        <w:ind w:left="720"/>
      </w:pPr>
      <w:r w:rsidRPr="005A652B">
        <w:rPr>
          <w:b/>
        </w:rPr>
        <w:t>Lunch:</w:t>
      </w:r>
      <w:r w:rsidR="00404881" w:rsidRPr="005A652B">
        <w:t xml:space="preserve"> 11:</w:t>
      </w:r>
      <w:r w:rsidR="00E56700">
        <w:t>40</w:t>
      </w:r>
      <w:r w:rsidR="00404881" w:rsidRPr="005A652B">
        <w:t xml:space="preserve"> -12:20</w:t>
      </w:r>
      <w:r w:rsidRPr="005A652B">
        <w:t>pm</w:t>
      </w:r>
    </w:p>
    <w:p w14:paraId="24F7533C" w14:textId="12F9F8C9" w:rsidR="002837D2" w:rsidRPr="005A652B" w:rsidRDefault="00065FBC" w:rsidP="00157040">
      <w:pPr>
        <w:ind w:left="720"/>
      </w:pPr>
      <w:r>
        <w:rPr>
          <w:b/>
        </w:rPr>
        <w:t>Block B: 12:25-2:55pm</w:t>
      </w:r>
    </w:p>
    <w:p w14:paraId="6189C01E" w14:textId="77777777" w:rsidR="00065FBC" w:rsidRDefault="00065FBC" w:rsidP="00065FBC">
      <w:pPr>
        <w:pStyle w:val="ListParagraph"/>
        <w:ind w:left="360"/>
      </w:pPr>
    </w:p>
    <w:p w14:paraId="3A253405" w14:textId="0CB58D98" w:rsidR="00157040" w:rsidRPr="005A652B" w:rsidRDefault="00157040" w:rsidP="005B368C">
      <w:pPr>
        <w:pStyle w:val="ListParagraph"/>
        <w:numPr>
          <w:ilvl w:val="0"/>
          <w:numId w:val="3"/>
        </w:numPr>
      </w:pPr>
      <w:r w:rsidRPr="005A652B">
        <w:t>Students who wish to run the r</w:t>
      </w:r>
      <w:r w:rsidR="00997FDC" w:rsidRPr="005A652B">
        <w:t>oute will be called down at 10:</w:t>
      </w:r>
      <w:r w:rsidRPr="005A652B">
        <w:t>5</w:t>
      </w:r>
      <w:r w:rsidR="00065FBC">
        <w:t>5</w:t>
      </w:r>
      <w:r w:rsidR="00E56700">
        <w:t xml:space="preserve"> </w:t>
      </w:r>
      <w:r w:rsidR="003D364F" w:rsidRPr="005A652B">
        <w:t>a</w:t>
      </w:r>
      <w:r w:rsidRPr="005A652B">
        <w:t>m.</w:t>
      </w:r>
      <w:r w:rsidRPr="005A652B">
        <w:rPr>
          <w:b/>
        </w:rPr>
        <w:t xml:space="preserve"> </w:t>
      </w:r>
      <w:r w:rsidRPr="005A652B">
        <w:t>We ask that you please allow all runners to come to the front of the school and that you remain with the rest of your class.</w:t>
      </w:r>
    </w:p>
    <w:p w14:paraId="40496CA6" w14:textId="77777777" w:rsidR="00157040" w:rsidRPr="005A652B" w:rsidRDefault="00157040" w:rsidP="00157040">
      <w:pPr>
        <w:pStyle w:val="ListParagraph"/>
        <w:ind w:left="360"/>
        <w:rPr>
          <w:b/>
        </w:rPr>
      </w:pPr>
    </w:p>
    <w:p w14:paraId="5BD9E50F" w14:textId="77777777" w:rsidR="006C36D5" w:rsidRPr="005A652B" w:rsidRDefault="00C87934" w:rsidP="006C36D5">
      <w:pPr>
        <w:pStyle w:val="ListParagraph"/>
        <w:numPr>
          <w:ilvl w:val="0"/>
          <w:numId w:val="1"/>
        </w:numPr>
      </w:pPr>
      <w:r w:rsidRPr="005A652B">
        <w:t xml:space="preserve">Once the running group has </w:t>
      </w:r>
      <w:r w:rsidR="0040508A" w:rsidRPr="005A652B">
        <w:t>started,</w:t>
      </w:r>
      <w:r w:rsidR="00D83C1A" w:rsidRPr="005A652B">
        <w:t xml:space="preserve"> </w:t>
      </w:r>
      <w:r w:rsidRPr="005A652B">
        <w:t xml:space="preserve">classes will be called down in </w:t>
      </w:r>
      <w:r w:rsidR="00841805" w:rsidRPr="005A652B">
        <w:t>five</w:t>
      </w:r>
      <w:r w:rsidR="00EE1753" w:rsidRPr="005A652B">
        <w:t xml:space="preserve"> different</w:t>
      </w:r>
      <w:r w:rsidRPr="005A652B">
        <w:t xml:space="preserve"> waves</w:t>
      </w:r>
      <w:r w:rsidR="00D83C1A" w:rsidRPr="005A652B">
        <w:t>.</w:t>
      </w:r>
      <w:r w:rsidR="00EE1753" w:rsidRPr="005A652B">
        <w:t xml:space="preserve"> </w:t>
      </w:r>
      <w:r w:rsidR="00F4576C" w:rsidRPr="005A652B">
        <w:t xml:space="preserve">Waves are </w:t>
      </w:r>
      <w:r w:rsidR="0040508A">
        <w:t>l</w:t>
      </w:r>
      <w:r w:rsidR="00F4576C" w:rsidRPr="005A652B">
        <w:t xml:space="preserve">isted </w:t>
      </w:r>
      <w:r w:rsidR="005B368C" w:rsidRPr="005A652B">
        <w:t xml:space="preserve">on the other side of this sheet, please note which wave you are in. </w:t>
      </w:r>
      <w:r w:rsidR="00EE1753" w:rsidRPr="005A652B">
        <w:t xml:space="preserve"> </w:t>
      </w:r>
      <w:r w:rsidR="005B368C" w:rsidRPr="005A652B">
        <w:t xml:space="preserve">For safety reasons it is very important that you do not bring your class down until your wave is called.  </w:t>
      </w:r>
    </w:p>
    <w:p w14:paraId="51355899" w14:textId="77777777" w:rsidR="00D83C1A" w:rsidRPr="005A652B" w:rsidRDefault="00D83C1A" w:rsidP="00D83C1A">
      <w:pPr>
        <w:pStyle w:val="ListParagraph"/>
        <w:ind w:left="360"/>
      </w:pPr>
    </w:p>
    <w:p w14:paraId="0694D1DB" w14:textId="77777777" w:rsidR="00F82ED7" w:rsidRPr="005A652B" w:rsidRDefault="00EE1753" w:rsidP="00D83C1A">
      <w:pPr>
        <w:pStyle w:val="ListParagraph"/>
        <w:numPr>
          <w:ilvl w:val="0"/>
          <w:numId w:val="1"/>
        </w:numPr>
      </w:pPr>
      <w:r w:rsidRPr="005A652B">
        <w:t>We ask that you please ac</w:t>
      </w:r>
      <w:r w:rsidR="00D83C1A" w:rsidRPr="005A652B">
        <w:t>company your class on the walk as well as</w:t>
      </w:r>
      <w:r w:rsidRPr="005A652B">
        <w:t xml:space="preserve"> help keep students off the roads.</w:t>
      </w:r>
    </w:p>
    <w:p w14:paraId="16438418" w14:textId="77777777" w:rsidR="00D83C1A" w:rsidRPr="005A652B" w:rsidRDefault="00D83C1A" w:rsidP="00D83C1A">
      <w:pPr>
        <w:pStyle w:val="ListParagraph"/>
      </w:pPr>
    </w:p>
    <w:p w14:paraId="372F55C6" w14:textId="77777777" w:rsidR="00D83C1A" w:rsidRPr="005A652B" w:rsidRDefault="00D83C1A" w:rsidP="00D83C1A">
      <w:pPr>
        <w:pStyle w:val="ListParagraph"/>
        <w:numPr>
          <w:ilvl w:val="0"/>
          <w:numId w:val="1"/>
        </w:numPr>
      </w:pPr>
      <w:r w:rsidRPr="005A652B">
        <w:t xml:space="preserve">Once the walk has been </w:t>
      </w:r>
      <w:r w:rsidR="0040508A" w:rsidRPr="005A652B">
        <w:t>completed,</w:t>
      </w:r>
      <w:r w:rsidRPr="005A652B">
        <w:t xml:space="preserve"> students may be dismissed for lunch</w:t>
      </w:r>
      <w:r w:rsidR="0058351B" w:rsidRPr="005A652B">
        <w:t>.</w:t>
      </w:r>
      <w:r w:rsidRPr="005A652B">
        <w:t xml:space="preserve">                                                          </w:t>
      </w:r>
    </w:p>
    <w:p w14:paraId="2DFA6A97" w14:textId="77777777" w:rsidR="00D83C1A" w:rsidRPr="005A652B" w:rsidRDefault="00D83C1A" w:rsidP="00D83C1A">
      <w:pPr>
        <w:pStyle w:val="ListParagraph"/>
        <w:ind w:left="360"/>
      </w:pPr>
    </w:p>
    <w:p w14:paraId="7AD7FEA4" w14:textId="77777777" w:rsidR="00EE1753" w:rsidRPr="005A652B" w:rsidRDefault="0040508A" w:rsidP="00D83C1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Donations will be collected on the day of.  Please encourage students to donate in the large water jugs the student volunteers will be holding by the start/finish line</w:t>
      </w:r>
    </w:p>
    <w:p w14:paraId="4B50C6F9" w14:textId="77777777" w:rsidR="005A652B" w:rsidRPr="005A652B" w:rsidRDefault="005A652B" w:rsidP="005A652B">
      <w:pPr>
        <w:pStyle w:val="ListParagraph"/>
        <w:rPr>
          <w:b/>
          <w:u w:val="single"/>
        </w:rPr>
      </w:pPr>
    </w:p>
    <w:p w14:paraId="74EE1FC9" w14:textId="77777777" w:rsidR="005A652B" w:rsidRPr="005A652B" w:rsidRDefault="005A652B" w:rsidP="00D83C1A">
      <w:pPr>
        <w:pStyle w:val="ListParagraph"/>
        <w:numPr>
          <w:ilvl w:val="0"/>
          <w:numId w:val="1"/>
        </w:numPr>
      </w:pPr>
      <w:r w:rsidRPr="005A652B">
        <w:t>There will be a few fun surprises along the route so please be on your toes!</w:t>
      </w:r>
    </w:p>
    <w:p w14:paraId="6E466059" w14:textId="77777777" w:rsidR="00EE1753" w:rsidRPr="005A652B" w:rsidRDefault="00EE1753" w:rsidP="00EE1753">
      <w:pPr>
        <w:pStyle w:val="ListParagraph"/>
        <w:rPr>
          <w:b/>
          <w:u w:val="single"/>
        </w:rPr>
      </w:pPr>
    </w:p>
    <w:p w14:paraId="1CEB19C4" w14:textId="77777777" w:rsidR="00EE1753" w:rsidRPr="005B368C" w:rsidRDefault="00EE1753" w:rsidP="00EE175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B368C">
        <w:rPr>
          <w:b/>
          <w:sz w:val="32"/>
          <w:szCs w:val="32"/>
        </w:rPr>
        <w:t>This event will take place rain or shine…be prepared!</w:t>
      </w:r>
    </w:p>
    <w:p w14:paraId="0248292E" w14:textId="77777777" w:rsidR="005A652B" w:rsidRDefault="005A652B" w:rsidP="00841805">
      <w:pPr>
        <w:rPr>
          <w:b/>
          <w:sz w:val="28"/>
          <w:szCs w:val="28"/>
        </w:rPr>
      </w:pPr>
    </w:p>
    <w:p w14:paraId="25608D4C" w14:textId="1A3D49EA" w:rsidR="00B402A4" w:rsidRDefault="00B402A4" w:rsidP="00841805">
      <w:pPr>
        <w:rPr>
          <w:b/>
          <w:sz w:val="28"/>
          <w:szCs w:val="28"/>
        </w:rPr>
      </w:pPr>
    </w:p>
    <w:p w14:paraId="3C49577F" w14:textId="77777777" w:rsidR="00065FBC" w:rsidRDefault="00065FBC" w:rsidP="00841805">
      <w:pPr>
        <w:rPr>
          <w:b/>
          <w:sz w:val="28"/>
          <w:szCs w:val="28"/>
        </w:rPr>
      </w:pPr>
    </w:p>
    <w:p w14:paraId="04197050" w14:textId="77777777" w:rsidR="005B5393" w:rsidRDefault="005B368C" w:rsidP="00841805">
      <w:pPr>
        <w:rPr>
          <w:b/>
          <w:sz w:val="28"/>
          <w:szCs w:val="28"/>
        </w:rPr>
      </w:pPr>
      <w:r w:rsidRPr="005B368C">
        <w:rPr>
          <w:b/>
          <w:sz w:val="28"/>
          <w:szCs w:val="28"/>
        </w:rPr>
        <w:lastRenderedPageBreak/>
        <w:t>Terry Fox Waves</w:t>
      </w:r>
    </w:p>
    <w:p w14:paraId="5EF64D0E" w14:textId="77777777" w:rsidR="00F27FCF" w:rsidRPr="005B368C" w:rsidRDefault="00F27FCF" w:rsidP="008418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Call down runners at 10:5</w:t>
      </w:r>
      <w:r w:rsidR="00E56700">
        <w:rPr>
          <w:b/>
          <w:sz w:val="28"/>
          <w:szCs w:val="28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5A652B" w:rsidRPr="00841805" w14:paraId="4076A6BC" w14:textId="77777777" w:rsidTr="00C018F5">
        <w:tc>
          <w:tcPr>
            <w:tcW w:w="1915" w:type="dxa"/>
          </w:tcPr>
          <w:p w14:paraId="29F7016E" w14:textId="77777777" w:rsidR="005A652B" w:rsidRDefault="005A652B" w:rsidP="005A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 1 Rooms</w:t>
            </w:r>
          </w:p>
          <w:p w14:paraId="03FEAFA8" w14:textId="77777777" w:rsidR="00F27FCF" w:rsidRDefault="00F27FCF" w:rsidP="005A652B">
            <w:pPr>
              <w:jc w:val="center"/>
              <w:rPr>
                <w:b/>
                <w:sz w:val="24"/>
                <w:szCs w:val="24"/>
              </w:rPr>
            </w:pPr>
          </w:p>
          <w:p w14:paraId="5CA57993" w14:textId="77777777" w:rsidR="00F27FCF" w:rsidRPr="00841805" w:rsidRDefault="00F27FCF" w:rsidP="00E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</w:t>
            </w:r>
            <w:r w:rsidR="00E56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5335E96C" w14:textId="77777777" w:rsidR="005A652B" w:rsidRDefault="005A652B" w:rsidP="005A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 2 Rooms</w:t>
            </w:r>
          </w:p>
          <w:p w14:paraId="5648B916" w14:textId="77777777" w:rsidR="00F27FCF" w:rsidRDefault="00F27FCF" w:rsidP="005A652B">
            <w:pPr>
              <w:jc w:val="center"/>
              <w:rPr>
                <w:b/>
                <w:sz w:val="24"/>
                <w:szCs w:val="24"/>
              </w:rPr>
            </w:pPr>
          </w:p>
          <w:p w14:paraId="3EF16D90" w14:textId="77777777" w:rsidR="00F27FCF" w:rsidRPr="00841805" w:rsidRDefault="00F27FCF" w:rsidP="00E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670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:5</w:t>
            </w:r>
            <w:r w:rsidR="00E56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4F050EB8" w14:textId="77777777" w:rsidR="005A652B" w:rsidRDefault="005A652B" w:rsidP="005A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 3 Rooms</w:t>
            </w:r>
          </w:p>
          <w:p w14:paraId="101287C8" w14:textId="77777777" w:rsidR="00F27FCF" w:rsidRDefault="00F27FCF" w:rsidP="005A652B">
            <w:pPr>
              <w:jc w:val="center"/>
              <w:rPr>
                <w:b/>
                <w:sz w:val="24"/>
                <w:szCs w:val="24"/>
              </w:rPr>
            </w:pPr>
          </w:p>
          <w:p w14:paraId="31EFBC74" w14:textId="77777777" w:rsidR="00F27FCF" w:rsidRPr="00841805" w:rsidRDefault="00F27FCF" w:rsidP="00E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67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E5670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15" w:type="dxa"/>
          </w:tcPr>
          <w:p w14:paraId="551D7BD7" w14:textId="77777777" w:rsidR="005A652B" w:rsidRDefault="005A652B" w:rsidP="005A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 4 Rooms</w:t>
            </w:r>
          </w:p>
          <w:p w14:paraId="6724CECE" w14:textId="77777777" w:rsidR="00F27FCF" w:rsidRDefault="00F27FCF" w:rsidP="005A652B">
            <w:pPr>
              <w:jc w:val="center"/>
              <w:rPr>
                <w:b/>
                <w:sz w:val="24"/>
                <w:szCs w:val="24"/>
              </w:rPr>
            </w:pPr>
          </w:p>
          <w:p w14:paraId="0A1E9DAA" w14:textId="77777777" w:rsidR="00F27FCF" w:rsidRPr="00841805" w:rsidRDefault="00F27FCF" w:rsidP="00E56700">
            <w:pPr>
              <w:jc w:val="center"/>
            </w:pPr>
            <w:r>
              <w:rPr>
                <w:b/>
                <w:sz w:val="24"/>
                <w:szCs w:val="24"/>
              </w:rPr>
              <w:t>11:0</w:t>
            </w:r>
            <w:r w:rsidR="00E56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53933AA7" w14:textId="77777777" w:rsidR="005A652B" w:rsidRDefault="005A652B" w:rsidP="005A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 5 Rooms</w:t>
            </w:r>
          </w:p>
          <w:p w14:paraId="523E05D6" w14:textId="77777777" w:rsidR="00F27FCF" w:rsidRDefault="00F27FCF" w:rsidP="005A652B">
            <w:pPr>
              <w:jc w:val="center"/>
              <w:rPr>
                <w:b/>
                <w:sz w:val="24"/>
                <w:szCs w:val="24"/>
              </w:rPr>
            </w:pPr>
          </w:p>
          <w:p w14:paraId="3072D589" w14:textId="77777777" w:rsidR="00F27FCF" w:rsidRPr="00841805" w:rsidRDefault="00E56700" w:rsidP="005A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11:07</w:t>
            </w:r>
          </w:p>
        </w:tc>
      </w:tr>
      <w:tr w:rsidR="005A652B" w:rsidRPr="00BD0B66" w14:paraId="296D81EA" w14:textId="77777777" w:rsidTr="00C018F5">
        <w:trPr>
          <w:trHeight w:val="3554"/>
        </w:trPr>
        <w:tc>
          <w:tcPr>
            <w:tcW w:w="1915" w:type="dxa"/>
          </w:tcPr>
          <w:p w14:paraId="22E75C74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PE Class</w:t>
            </w:r>
          </w:p>
          <w:p w14:paraId="20D2A609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</w:t>
            </w:r>
          </w:p>
          <w:p w14:paraId="4C385D38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14:paraId="295CFECB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14:paraId="6FA7763A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14:paraId="066F9007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14:paraId="00F500E3" w14:textId="77777777" w:rsidR="005A652B" w:rsidRPr="00BD0B66" w:rsidRDefault="005A652B" w:rsidP="005A65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22FBB9C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14:paraId="0C3D43E4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14:paraId="25623634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14:paraId="43C64175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14:paraId="27C9F3CE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14:paraId="099AF88F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14:paraId="193E4DCF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14:paraId="063BB919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14:paraId="3C389EB7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14:paraId="632DB9E1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  <w:p w14:paraId="6C40E00D" w14:textId="77777777" w:rsidR="005A652B" w:rsidRDefault="005A652B" w:rsidP="005A65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915" w:type="dxa"/>
          </w:tcPr>
          <w:p w14:paraId="0FE04178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14:paraId="293C5E0E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14:paraId="0BF1012D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14:paraId="37C6D6C4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14:paraId="6229F89D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14:paraId="7F338FF3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14:paraId="78265336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14:paraId="71533B38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14:paraId="2113D63F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110EEEF4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14:paraId="04F1C5BC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14:paraId="4A3B6E86" w14:textId="77777777" w:rsidR="005A652B" w:rsidRPr="0048436E" w:rsidRDefault="005A652B" w:rsidP="005A65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50BF17B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14:paraId="163BDD9E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14:paraId="11B1B963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14:paraId="6A21CD46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14:paraId="2DCCED1E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14:paraId="29B166F3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14:paraId="15C743F5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14:paraId="1886D304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14:paraId="0759FF19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14:paraId="229C0FDE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14:paraId="58196A73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14:paraId="62159D76" w14:textId="77777777" w:rsidR="005A652B" w:rsidRPr="003D364F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915" w:type="dxa"/>
          </w:tcPr>
          <w:p w14:paraId="72468FFB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14:paraId="180E8167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14:paraId="7F871193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7BBA2757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14:paraId="2F842706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14:paraId="7BD9D2BD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14:paraId="6E769A63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14:paraId="570DC060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4599F8D1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14:paraId="3EEB50E1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14:paraId="648A913E" w14:textId="77777777" w:rsidR="005A652B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14:paraId="32F2D8A2" w14:textId="77777777" w:rsidR="005A652B" w:rsidRPr="00841805" w:rsidRDefault="005A652B" w:rsidP="005A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14:paraId="691DB749" w14:textId="77777777" w:rsidR="005A652B" w:rsidRDefault="005A652B" w:rsidP="005846CF">
      <w:pPr>
        <w:tabs>
          <w:tab w:val="left" w:pos="7382"/>
        </w:tabs>
        <w:rPr>
          <w:b/>
          <w:sz w:val="24"/>
          <w:szCs w:val="24"/>
          <w:u w:val="single"/>
        </w:rPr>
      </w:pPr>
    </w:p>
    <w:sectPr w:rsidR="005A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7271" w14:textId="77777777" w:rsidR="00CC3D2C" w:rsidRDefault="00CC3D2C" w:rsidP="0093030D">
      <w:pPr>
        <w:spacing w:after="0" w:line="240" w:lineRule="auto"/>
      </w:pPr>
      <w:r>
        <w:separator/>
      </w:r>
    </w:p>
  </w:endnote>
  <w:endnote w:type="continuationSeparator" w:id="0">
    <w:p w14:paraId="0E575139" w14:textId="77777777" w:rsidR="00CC3D2C" w:rsidRDefault="00CC3D2C" w:rsidP="009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5E16" w14:textId="77777777" w:rsidR="00CC3D2C" w:rsidRDefault="00CC3D2C" w:rsidP="0093030D">
      <w:pPr>
        <w:spacing w:after="0" w:line="240" w:lineRule="auto"/>
      </w:pPr>
      <w:r>
        <w:separator/>
      </w:r>
    </w:p>
  </w:footnote>
  <w:footnote w:type="continuationSeparator" w:id="0">
    <w:p w14:paraId="32DD6E07" w14:textId="77777777" w:rsidR="00CC3D2C" w:rsidRDefault="00CC3D2C" w:rsidP="0093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E14"/>
    <w:multiLevelType w:val="hybridMultilevel"/>
    <w:tmpl w:val="16FE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06EE0"/>
    <w:multiLevelType w:val="hybridMultilevel"/>
    <w:tmpl w:val="0A12B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450E5C"/>
    <w:multiLevelType w:val="hybridMultilevel"/>
    <w:tmpl w:val="042A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9E1"/>
    <w:rsid w:val="00032BF0"/>
    <w:rsid w:val="00046136"/>
    <w:rsid w:val="00065FBC"/>
    <w:rsid w:val="00073859"/>
    <w:rsid w:val="00157040"/>
    <w:rsid w:val="001979AA"/>
    <w:rsid w:val="001D7AF7"/>
    <w:rsid w:val="002837D2"/>
    <w:rsid w:val="0039504E"/>
    <w:rsid w:val="003D364F"/>
    <w:rsid w:val="00404881"/>
    <w:rsid w:val="0040508A"/>
    <w:rsid w:val="0042344D"/>
    <w:rsid w:val="0048436E"/>
    <w:rsid w:val="004C3765"/>
    <w:rsid w:val="00531D84"/>
    <w:rsid w:val="0058351B"/>
    <w:rsid w:val="005846CF"/>
    <w:rsid w:val="00587DDF"/>
    <w:rsid w:val="005A652B"/>
    <w:rsid w:val="005B368C"/>
    <w:rsid w:val="005B5393"/>
    <w:rsid w:val="00632924"/>
    <w:rsid w:val="006C36D5"/>
    <w:rsid w:val="007268C4"/>
    <w:rsid w:val="0074132B"/>
    <w:rsid w:val="00770463"/>
    <w:rsid w:val="007D7BD7"/>
    <w:rsid w:val="00812323"/>
    <w:rsid w:val="00841805"/>
    <w:rsid w:val="008B4150"/>
    <w:rsid w:val="0093030D"/>
    <w:rsid w:val="00997FDC"/>
    <w:rsid w:val="00A802FA"/>
    <w:rsid w:val="00B402A4"/>
    <w:rsid w:val="00B7470E"/>
    <w:rsid w:val="00B74857"/>
    <w:rsid w:val="00BD0B66"/>
    <w:rsid w:val="00C0021C"/>
    <w:rsid w:val="00C80FF8"/>
    <w:rsid w:val="00C87934"/>
    <w:rsid w:val="00CB369B"/>
    <w:rsid w:val="00CC3D2C"/>
    <w:rsid w:val="00D83C1A"/>
    <w:rsid w:val="00E56700"/>
    <w:rsid w:val="00EA59E1"/>
    <w:rsid w:val="00EE1753"/>
    <w:rsid w:val="00EE1A1B"/>
    <w:rsid w:val="00F023A2"/>
    <w:rsid w:val="00F27FCF"/>
    <w:rsid w:val="00F4576C"/>
    <w:rsid w:val="00F82ED7"/>
    <w:rsid w:val="00F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D7B4"/>
  <w15:docId w15:val="{1B1DEEAB-650D-4BBC-AF0C-11380B75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0D"/>
  </w:style>
  <w:style w:type="paragraph" w:styleId="Footer">
    <w:name w:val="footer"/>
    <w:basedOn w:val="Normal"/>
    <w:link w:val="FooterChar"/>
    <w:uiPriority w:val="99"/>
    <w:unhideWhenUsed/>
    <w:rsid w:val="0093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Myring</dc:creator>
  <cp:lastModifiedBy>Christopher Ellett</cp:lastModifiedBy>
  <cp:revision>26</cp:revision>
  <cp:lastPrinted>2016-09-16T18:55:00Z</cp:lastPrinted>
  <dcterms:created xsi:type="dcterms:W3CDTF">2014-10-06T19:52:00Z</dcterms:created>
  <dcterms:modified xsi:type="dcterms:W3CDTF">2021-06-15T19:32:00Z</dcterms:modified>
</cp:coreProperties>
</file>